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FA2A" w14:textId="4CC3485A" w:rsidR="00203632" w:rsidRPr="00DB4AA2" w:rsidRDefault="00203632" w:rsidP="000D6139">
      <w:pPr>
        <w:spacing w:after="0"/>
        <w:rPr>
          <w:rFonts w:ascii="Bahnschrift" w:hAnsi="Bahnschrift"/>
          <w:color w:val="C00000"/>
        </w:rPr>
      </w:pPr>
      <w:r w:rsidRPr="00DB4AA2">
        <w:rPr>
          <w:rFonts w:ascii="Bahnschrift" w:hAnsi="Bahnschrift"/>
          <w:b/>
          <w:bCs/>
          <w:color w:val="C00000"/>
        </w:rPr>
        <w:t>Pet Name</w:t>
      </w:r>
      <w:r w:rsidRPr="00DB4AA2">
        <w:rPr>
          <w:rFonts w:ascii="Bahnschrift" w:hAnsi="Bahnschrift"/>
          <w:color w:val="C00000"/>
        </w:rPr>
        <w:t xml:space="preserve"> ________________</w:t>
      </w:r>
      <w:r w:rsidR="000D6139" w:rsidRPr="00DB4AA2">
        <w:rPr>
          <w:rFonts w:ascii="Bahnschrift" w:hAnsi="Bahnschrift"/>
          <w:color w:val="C00000"/>
        </w:rPr>
        <w:t>_____________</w:t>
      </w:r>
      <w:r w:rsidRPr="00DB4AA2">
        <w:rPr>
          <w:rFonts w:ascii="Bahnschrift" w:hAnsi="Bahnschrift"/>
          <w:color w:val="C00000"/>
        </w:rPr>
        <w:tab/>
      </w:r>
      <w:r w:rsidR="000D6139" w:rsidRPr="00DB4AA2">
        <w:rPr>
          <w:rFonts w:ascii="Bahnschrift" w:hAnsi="Bahnschrift"/>
          <w:color w:val="C00000"/>
        </w:rPr>
        <w:tab/>
      </w:r>
      <w:r w:rsidRPr="00DB4AA2">
        <w:rPr>
          <w:rFonts w:ascii="Bahnschrift" w:hAnsi="Bahnschrift"/>
          <w:b/>
          <w:bCs/>
          <w:color w:val="C00000"/>
        </w:rPr>
        <w:t>Owner Name</w:t>
      </w:r>
      <w:r w:rsidRPr="00DB4AA2">
        <w:rPr>
          <w:rFonts w:ascii="Bahnschrift" w:hAnsi="Bahnschrift"/>
          <w:color w:val="C00000"/>
        </w:rPr>
        <w:t xml:space="preserve"> _______________________________</w:t>
      </w:r>
      <w:r w:rsidR="000D6139" w:rsidRPr="00DB4AA2">
        <w:rPr>
          <w:rFonts w:ascii="Bahnschrift" w:hAnsi="Bahnschrift"/>
          <w:color w:val="C00000"/>
        </w:rPr>
        <w:tab/>
      </w:r>
      <w:r w:rsidR="000D6139" w:rsidRPr="00DB4AA2">
        <w:rPr>
          <w:rFonts w:ascii="Bahnschrift" w:hAnsi="Bahnschrift"/>
          <w:color w:val="C00000"/>
        </w:rPr>
        <w:tab/>
      </w:r>
      <w:r w:rsidR="00E121DD" w:rsidRPr="00DB4AA2">
        <w:rPr>
          <w:rFonts w:ascii="Bahnschrift" w:hAnsi="Bahnschrift"/>
          <w:color w:val="C00000"/>
        </w:rPr>
        <w:tab/>
      </w:r>
      <w:r w:rsidR="000D6139" w:rsidRPr="00DB4AA2">
        <w:rPr>
          <w:rFonts w:ascii="Bahnschrift" w:hAnsi="Bahnschrift"/>
          <w:color w:val="C00000"/>
        </w:rPr>
        <w:tab/>
      </w:r>
      <w:r w:rsidRPr="00DB4AA2">
        <w:rPr>
          <w:rFonts w:ascii="Bahnschrift" w:hAnsi="Bahnschrift"/>
          <w:b/>
          <w:bCs/>
          <w:color w:val="C00000"/>
        </w:rPr>
        <w:t>Date</w:t>
      </w:r>
      <w:r w:rsidRPr="00DB4AA2">
        <w:rPr>
          <w:rFonts w:ascii="Bahnschrift" w:hAnsi="Bahnschrift"/>
          <w:color w:val="C00000"/>
        </w:rPr>
        <w:t xml:space="preserve"> ________________</w:t>
      </w:r>
    </w:p>
    <w:tbl>
      <w:tblPr>
        <w:tblStyle w:val="TableGrid"/>
        <w:tblW w:w="1521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75"/>
        <w:gridCol w:w="1165"/>
        <w:gridCol w:w="1080"/>
        <w:gridCol w:w="990"/>
        <w:gridCol w:w="4157"/>
        <w:gridCol w:w="2953"/>
        <w:gridCol w:w="810"/>
      </w:tblGrid>
      <w:tr w:rsidR="00E121DD" w14:paraId="6B5D8934" w14:textId="77777777" w:rsidTr="005E02C7">
        <w:trPr>
          <w:trHeight w:val="494"/>
        </w:trPr>
        <w:tc>
          <w:tcPr>
            <w:tcW w:w="1080" w:type="dxa"/>
            <w:tcBorders>
              <w:bottom w:val="single" w:sz="18" w:space="0" w:color="auto"/>
            </w:tcBorders>
          </w:tcPr>
          <w:p w14:paraId="6262E6B6" w14:textId="77777777" w:rsidR="00203632" w:rsidRPr="000D6139" w:rsidRDefault="00203632">
            <w:pPr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18" w:space="0" w:color="auto"/>
            </w:tcBorders>
          </w:tcPr>
          <w:p w14:paraId="0739CE67" w14:textId="0C79F4BB" w:rsidR="00203632" w:rsidRPr="00E121DD" w:rsidRDefault="00203632">
            <w:pPr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Name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14:paraId="4FB009AD" w14:textId="62AA8A77" w:rsidR="00203632" w:rsidRPr="00E121DD" w:rsidRDefault="00203632" w:rsidP="00E121DD">
            <w:pPr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Type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F701DE5" w14:textId="3848842D" w:rsidR="00203632" w:rsidRPr="00E121DD" w:rsidRDefault="00203632" w:rsidP="00E121DD">
            <w:pPr>
              <w:jc w:val="center"/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AM Dose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7B37B12E" w14:textId="07177917" w:rsidR="00203632" w:rsidRPr="00E121DD" w:rsidRDefault="00203632" w:rsidP="00E121DD">
            <w:pPr>
              <w:jc w:val="center"/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PM Dose</w:t>
            </w:r>
          </w:p>
        </w:tc>
        <w:tc>
          <w:tcPr>
            <w:tcW w:w="4157" w:type="dxa"/>
            <w:tcBorders>
              <w:bottom w:val="single" w:sz="18" w:space="0" w:color="auto"/>
            </w:tcBorders>
          </w:tcPr>
          <w:p w14:paraId="22952D7F" w14:textId="108CBF65" w:rsidR="00203632" w:rsidRPr="00E121DD" w:rsidRDefault="00203632" w:rsidP="00E121DD">
            <w:pPr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Reason/Condition</w:t>
            </w:r>
          </w:p>
        </w:tc>
        <w:tc>
          <w:tcPr>
            <w:tcW w:w="2953" w:type="dxa"/>
            <w:tcBorders>
              <w:bottom w:val="single" w:sz="18" w:space="0" w:color="auto"/>
            </w:tcBorders>
          </w:tcPr>
          <w:p w14:paraId="4FFF174F" w14:textId="55401157" w:rsidR="00203632" w:rsidRPr="00E121DD" w:rsidRDefault="00203632" w:rsidP="00E121DD">
            <w:pPr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Prescribing Vet/Clinic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82E180E" w14:textId="0BAAAFEC" w:rsidR="00203632" w:rsidRPr="00E121DD" w:rsidRDefault="00203632" w:rsidP="00E121DD">
            <w:pPr>
              <w:jc w:val="center"/>
              <w:rPr>
                <w:rFonts w:ascii="Bahnschrift" w:hAnsi="Bahnschrift"/>
                <w:b/>
                <w:bCs/>
              </w:rPr>
            </w:pPr>
            <w:r w:rsidRPr="00E121DD">
              <w:rPr>
                <w:rFonts w:ascii="Bahnschrift" w:hAnsi="Bahnschrift"/>
                <w:b/>
                <w:bCs/>
              </w:rPr>
              <w:t>Count</w:t>
            </w:r>
          </w:p>
        </w:tc>
      </w:tr>
      <w:tr w:rsidR="000D6139" w14:paraId="79FDD49D" w14:textId="77777777" w:rsidTr="005E02C7">
        <w:trPr>
          <w:trHeight w:val="407"/>
        </w:trPr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7E6591F6" w14:textId="20926639" w:rsidR="00577FD5" w:rsidRPr="000D6139" w:rsidRDefault="00577FD5" w:rsidP="000D6139">
            <w:pPr>
              <w:spacing w:before="240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>Med 1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14:paraId="199D9729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14:paraId="4DBCBF0F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5CFA8102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11340C69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  <w:tc>
          <w:tcPr>
            <w:tcW w:w="4157" w:type="dxa"/>
            <w:tcBorders>
              <w:top w:val="single" w:sz="18" w:space="0" w:color="auto"/>
              <w:bottom w:val="single" w:sz="4" w:space="0" w:color="auto"/>
            </w:tcBorders>
          </w:tcPr>
          <w:p w14:paraId="14CCD417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14:paraId="10F135D3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10AA8D5D" w14:textId="77777777" w:rsidR="00577FD5" w:rsidRPr="00E121DD" w:rsidRDefault="00577FD5">
            <w:pPr>
              <w:rPr>
                <w:rFonts w:ascii="Bahnschrift" w:hAnsi="Bahnschrift"/>
              </w:rPr>
            </w:pPr>
          </w:p>
        </w:tc>
      </w:tr>
      <w:tr w:rsidR="000D6139" w14:paraId="4B090844" w14:textId="77777777" w:rsidTr="005E02C7">
        <w:trPr>
          <w:trHeight w:val="712"/>
        </w:trPr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9D29535" w14:textId="6B3A6051" w:rsidR="00577FD5" w:rsidRPr="000D6139" w:rsidRDefault="00577FD5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79AD2A6A" w14:textId="2964A451" w:rsidR="00577FD5" w:rsidRPr="00E121DD" w:rsidRDefault="00577FD5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Symptoms/Reactions: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571E9362" w14:textId="0863405A" w:rsidR="00577FD5" w:rsidRPr="00E121DD" w:rsidRDefault="00577FD5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 xml:space="preserve">How </w:t>
            </w:r>
            <w:r w:rsidR="005E02C7">
              <w:rPr>
                <w:rFonts w:ascii="Bahnschrift" w:hAnsi="Bahnschrift"/>
              </w:rPr>
              <w:t>to A</w:t>
            </w:r>
            <w:r w:rsidRPr="00E121DD">
              <w:rPr>
                <w:rFonts w:ascii="Bahnschrift" w:hAnsi="Bahnschrift"/>
              </w:rPr>
              <w:t>dminister:</w:t>
            </w:r>
          </w:p>
        </w:tc>
      </w:tr>
      <w:tr w:rsidR="000D6139" w14:paraId="4D995E64" w14:textId="77777777" w:rsidTr="005E02C7">
        <w:trPr>
          <w:trHeight w:val="407"/>
        </w:trPr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2884020B" w14:textId="0F6DD34F" w:rsidR="000D6139" w:rsidRPr="000D6139" w:rsidRDefault="000D6139" w:rsidP="00F5432D">
            <w:pPr>
              <w:spacing w:before="240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Med </w:t>
            </w: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14:paraId="6B4F163E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14:paraId="541535D8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CBF79E8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68B49C56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4157" w:type="dxa"/>
            <w:tcBorders>
              <w:top w:val="single" w:sz="18" w:space="0" w:color="auto"/>
              <w:bottom w:val="single" w:sz="4" w:space="0" w:color="auto"/>
            </w:tcBorders>
          </w:tcPr>
          <w:p w14:paraId="73DE6E06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14:paraId="372FD3C4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40DBDC25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</w:tr>
      <w:tr w:rsidR="00E121DD" w14:paraId="3F26DC0E" w14:textId="77777777" w:rsidTr="005E02C7">
        <w:trPr>
          <w:trHeight w:val="712"/>
        </w:trPr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0FC71233" w14:textId="77777777" w:rsidR="000D6139" w:rsidRPr="000D6139" w:rsidRDefault="000D6139" w:rsidP="00F5432D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311E945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Symptoms/Reactions: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412EE57E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How to Administer:</w:t>
            </w:r>
          </w:p>
        </w:tc>
      </w:tr>
      <w:tr w:rsidR="000D6139" w14:paraId="0E69851B" w14:textId="77777777" w:rsidTr="005E02C7">
        <w:trPr>
          <w:trHeight w:val="407"/>
        </w:trPr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66E11587" w14:textId="28F64655" w:rsidR="000D6139" w:rsidRPr="000D6139" w:rsidRDefault="000D6139" w:rsidP="00F5432D">
            <w:pPr>
              <w:spacing w:before="240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Med </w:t>
            </w: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14:paraId="6403BE7F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14:paraId="7EB001E6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145C6BF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2CE66055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4157" w:type="dxa"/>
            <w:tcBorders>
              <w:top w:val="single" w:sz="18" w:space="0" w:color="auto"/>
              <w:bottom w:val="single" w:sz="4" w:space="0" w:color="auto"/>
            </w:tcBorders>
          </w:tcPr>
          <w:p w14:paraId="1D0A79A5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14:paraId="35E95D79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54B3BD14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</w:tr>
      <w:tr w:rsidR="00E121DD" w14:paraId="39D215F7" w14:textId="77777777" w:rsidTr="005E02C7">
        <w:trPr>
          <w:trHeight w:val="712"/>
        </w:trPr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01241250" w14:textId="77777777" w:rsidR="000D6139" w:rsidRPr="000D6139" w:rsidRDefault="000D6139" w:rsidP="00F5432D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5FDF2EB3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Symptoms/Reactions: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100F663E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How to Administer:</w:t>
            </w:r>
          </w:p>
        </w:tc>
      </w:tr>
      <w:tr w:rsidR="000D6139" w14:paraId="79EE5E68" w14:textId="77777777" w:rsidTr="005E02C7">
        <w:trPr>
          <w:trHeight w:val="407"/>
        </w:trPr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0E88A5A9" w14:textId="71DD39E1" w:rsidR="000D6139" w:rsidRPr="000D6139" w:rsidRDefault="000D6139" w:rsidP="00F5432D">
            <w:pPr>
              <w:spacing w:before="240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Med </w:t>
            </w: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14:paraId="2B47ED75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14:paraId="016D69AA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5D7B4F29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5E98BEC5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4157" w:type="dxa"/>
            <w:tcBorders>
              <w:top w:val="single" w:sz="18" w:space="0" w:color="auto"/>
              <w:bottom w:val="single" w:sz="4" w:space="0" w:color="auto"/>
            </w:tcBorders>
          </w:tcPr>
          <w:p w14:paraId="24DB7FEF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14:paraId="13C7AAAD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6DEB60D3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</w:tr>
      <w:tr w:rsidR="00E121DD" w14:paraId="30C6C003" w14:textId="77777777" w:rsidTr="005E02C7">
        <w:trPr>
          <w:trHeight w:val="712"/>
        </w:trPr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8A8C161" w14:textId="77777777" w:rsidR="000D6139" w:rsidRPr="000D6139" w:rsidRDefault="000D6139" w:rsidP="00F5432D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0D0F7AFC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Symptoms/Reactions: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5EDD9BC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How to Administer:</w:t>
            </w:r>
          </w:p>
        </w:tc>
      </w:tr>
      <w:tr w:rsidR="000D6139" w14:paraId="545499F5" w14:textId="77777777" w:rsidTr="005E02C7">
        <w:trPr>
          <w:trHeight w:val="407"/>
        </w:trPr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3D3271E2" w14:textId="29653EF5" w:rsidR="000D6139" w:rsidRPr="000D6139" w:rsidRDefault="000D6139" w:rsidP="00F5432D">
            <w:pPr>
              <w:spacing w:before="240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Med </w:t>
            </w: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14:paraId="5347BFB2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14:paraId="0291EC48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332226C0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40356E1E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4157" w:type="dxa"/>
            <w:tcBorders>
              <w:top w:val="single" w:sz="18" w:space="0" w:color="auto"/>
              <w:bottom w:val="single" w:sz="4" w:space="0" w:color="auto"/>
            </w:tcBorders>
          </w:tcPr>
          <w:p w14:paraId="5CCE41A0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14:paraId="6FB870F6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11D28568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</w:tr>
      <w:tr w:rsidR="00E121DD" w14:paraId="02336F1C" w14:textId="77777777" w:rsidTr="005E02C7">
        <w:trPr>
          <w:trHeight w:val="712"/>
        </w:trPr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CA3282A" w14:textId="77777777" w:rsidR="000D6139" w:rsidRPr="000D6139" w:rsidRDefault="000D6139" w:rsidP="00F5432D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2A48BD22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Symptoms/Reactions: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438C8E14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How to Administer:</w:t>
            </w:r>
          </w:p>
        </w:tc>
      </w:tr>
      <w:tr w:rsidR="000D6139" w14:paraId="005C5E27" w14:textId="77777777" w:rsidTr="005E02C7">
        <w:trPr>
          <w:trHeight w:val="407"/>
        </w:trPr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0A3A307C" w14:textId="55EF6F60" w:rsidR="000D6139" w:rsidRPr="000D6139" w:rsidRDefault="000D6139" w:rsidP="00F5432D">
            <w:pPr>
              <w:spacing w:before="240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Med </w:t>
            </w:r>
            <w:r w:rsidRPr="000D6139">
              <w:rPr>
                <w:rFonts w:ascii="Bahnschrift" w:hAnsi="Bahnschrif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14:paraId="7562B813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14:paraId="673C961E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A57FD1A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3C95A01E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4157" w:type="dxa"/>
            <w:tcBorders>
              <w:top w:val="single" w:sz="18" w:space="0" w:color="auto"/>
              <w:bottom w:val="single" w:sz="4" w:space="0" w:color="auto"/>
            </w:tcBorders>
          </w:tcPr>
          <w:p w14:paraId="532C7849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14:paraId="6C0F7D1B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293F66ED" w14:textId="77777777" w:rsidR="000D6139" w:rsidRPr="00E121DD" w:rsidRDefault="000D6139" w:rsidP="00F5432D">
            <w:pPr>
              <w:rPr>
                <w:rFonts w:ascii="Bahnschrift" w:hAnsi="Bahnschrift"/>
              </w:rPr>
            </w:pPr>
          </w:p>
        </w:tc>
      </w:tr>
      <w:tr w:rsidR="00E121DD" w14:paraId="4FC5F8C8" w14:textId="77777777" w:rsidTr="005E02C7">
        <w:trPr>
          <w:trHeight w:val="712"/>
        </w:trPr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7294BFA7" w14:textId="77777777" w:rsidR="000D6139" w:rsidRDefault="000D6139" w:rsidP="00F5432D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F89606E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Symptoms/Reactions: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64454070" w14:textId="77777777" w:rsidR="000D6139" w:rsidRPr="00E121DD" w:rsidRDefault="000D6139" w:rsidP="00F5432D">
            <w:pPr>
              <w:rPr>
                <w:rFonts w:ascii="Bahnschrift" w:hAnsi="Bahnschrift"/>
              </w:rPr>
            </w:pPr>
            <w:r w:rsidRPr="00E121DD">
              <w:rPr>
                <w:rFonts w:ascii="Bahnschrift" w:hAnsi="Bahnschrift"/>
              </w:rPr>
              <w:t>How to Administer:</w:t>
            </w:r>
          </w:p>
        </w:tc>
      </w:tr>
    </w:tbl>
    <w:p w14:paraId="2D447BAD" w14:textId="60124897" w:rsidR="000D6139" w:rsidRPr="00E121DD" w:rsidRDefault="000D6139" w:rsidP="000D6139">
      <w:pPr>
        <w:rPr>
          <w:rFonts w:ascii="Bahnschrift" w:hAnsi="Bahnschrift"/>
        </w:rPr>
      </w:pPr>
      <w:r w:rsidRPr="00E121DD">
        <w:rPr>
          <w:rFonts w:ascii="Bahnschrift" w:hAnsi="Bahnschrift"/>
        </w:rPr>
        <w:t xml:space="preserve">Medication charges are per dose, per day. Complicated or difficult medications will have an extra handling charge. </w:t>
      </w:r>
    </w:p>
    <w:p w14:paraId="374978C2" w14:textId="2F84A277" w:rsidR="000D6139" w:rsidRPr="00DB4AA2" w:rsidRDefault="000D6139" w:rsidP="000D6139">
      <w:pPr>
        <w:rPr>
          <w:rFonts w:ascii="Bahnschrift" w:hAnsi="Bahnschrift"/>
          <w:highlight w:val="yellow"/>
        </w:rPr>
      </w:pPr>
      <w:r w:rsidRPr="00DB4AA2">
        <w:rPr>
          <w:rFonts w:ascii="Bahnschrift" w:hAnsi="Bahnschrift"/>
          <w:highlight w:val="yellow"/>
        </w:rPr>
        <w:t>Medication will be defined as any pill, tablet, powder, ointment, liquid, spray, etc.</w:t>
      </w:r>
      <w:r w:rsidR="00DB4AA2">
        <w:rPr>
          <w:rFonts w:ascii="Bahnschrift" w:hAnsi="Bahnschrift"/>
          <w:highlight w:val="yellow"/>
        </w:rPr>
        <w:t>,</w:t>
      </w:r>
      <w:r w:rsidRPr="00DB4AA2">
        <w:rPr>
          <w:rFonts w:ascii="Bahnschrift" w:hAnsi="Bahnschrift"/>
          <w:highlight w:val="yellow"/>
        </w:rPr>
        <w:t xml:space="preserve"> given to your pet</w:t>
      </w:r>
      <w:r w:rsidR="00DB4AA2">
        <w:rPr>
          <w:rFonts w:ascii="Bahnschrift" w:hAnsi="Bahnschrift"/>
          <w:highlight w:val="yellow"/>
        </w:rPr>
        <w:t>--a</w:t>
      </w:r>
      <w:r w:rsidRPr="00DB4AA2">
        <w:rPr>
          <w:rFonts w:ascii="Bahnschrift" w:hAnsi="Bahnschrift"/>
          <w:highlight w:val="yellow"/>
        </w:rPr>
        <w:t>nything that is not strictly “food”. We need detailed information about EACH medication</w:t>
      </w:r>
      <w:r w:rsidR="00DB4AA2">
        <w:rPr>
          <w:rFonts w:ascii="Bahnschrift" w:hAnsi="Bahnschrift"/>
          <w:highlight w:val="yellow"/>
        </w:rPr>
        <w:t xml:space="preserve"> to ensure it is being administered correctly</w:t>
      </w:r>
      <w:r w:rsidRPr="00DB4AA2">
        <w:rPr>
          <w:rFonts w:ascii="Bahnschrift" w:hAnsi="Bahnschrift"/>
          <w:highlight w:val="yellow"/>
        </w:rPr>
        <w:t xml:space="preserve">. There will be a penalty charged if we are not </w:t>
      </w:r>
      <w:r w:rsidR="00DB4AA2">
        <w:rPr>
          <w:rFonts w:ascii="Bahnschrift" w:hAnsi="Bahnschrift"/>
          <w:highlight w:val="yellow"/>
        </w:rPr>
        <w:t>provided with</w:t>
      </w:r>
      <w:r w:rsidRPr="00DB4AA2">
        <w:rPr>
          <w:rFonts w:ascii="Bahnschrift" w:hAnsi="Bahnschrift"/>
          <w:highlight w:val="yellow"/>
        </w:rPr>
        <w:t xml:space="preserve"> this information or if undisclosed medications</w:t>
      </w:r>
      <w:r w:rsidR="005E02C7">
        <w:rPr>
          <w:rFonts w:ascii="Bahnschrift" w:hAnsi="Bahnschrift"/>
          <w:highlight w:val="yellow"/>
        </w:rPr>
        <w:t xml:space="preserve"> are discovered</w:t>
      </w:r>
      <w:r w:rsidRPr="00DB4AA2">
        <w:rPr>
          <w:rFonts w:ascii="Bahnschrift" w:hAnsi="Bahnschrift"/>
          <w:highlight w:val="yellow"/>
        </w:rPr>
        <w:t xml:space="preserve">. </w:t>
      </w:r>
    </w:p>
    <w:p w14:paraId="18AA8D4F" w14:textId="77777777" w:rsidR="000D6139" w:rsidRPr="00E121DD" w:rsidRDefault="000D6139" w:rsidP="000D6139">
      <w:pPr>
        <w:rPr>
          <w:rFonts w:ascii="Bahnschrift" w:hAnsi="Bahnschrift"/>
        </w:rPr>
      </w:pPr>
      <w:r w:rsidRPr="00DB4AA2">
        <w:rPr>
          <w:rFonts w:ascii="Bahnschrift" w:hAnsi="Bahnschrift"/>
          <w:highlight w:val="yellow"/>
        </w:rPr>
        <w:t>If the treatment is not medically necessary, PLEASE leave it at home.</w:t>
      </w:r>
      <w:r w:rsidRPr="00E121DD">
        <w:rPr>
          <w:rFonts w:ascii="Bahnschrift" w:hAnsi="Bahnschrift"/>
        </w:rPr>
        <w:t xml:space="preserve">  </w:t>
      </w:r>
    </w:p>
    <w:p w14:paraId="7E933B7C" w14:textId="4B97F89A" w:rsidR="00DB4AA2" w:rsidRDefault="000D6139" w:rsidP="000D6139">
      <w:pPr>
        <w:rPr>
          <w:rFonts w:ascii="Bahnschrift" w:hAnsi="Bahnschrift"/>
        </w:rPr>
      </w:pPr>
      <w:r w:rsidRPr="00E121DD">
        <w:rPr>
          <w:rFonts w:ascii="Bahnschrift" w:hAnsi="Bahnschrift"/>
        </w:rPr>
        <w:t>We do our best to monitor your pet’s health and medications, but we are not veterinarians or trained to</w:t>
      </w:r>
      <w:r w:rsidR="005E02C7">
        <w:rPr>
          <w:rFonts w:ascii="Bahnschrift" w:hAnsi="Bahnschrift"/>
        </w:rPr>
        <w:t xml:space="preserve"> handle</w:t>
      </w:r>
      <w:r w:rsidRPr="00E121DD">
        <w:rPr>
          <w:rFonts w:ascii="Bahnschrift" w:hAnsi="Bahnschrift"/>
        </w:rPr>
        <w:t xml:space="preserve"> medical emergencies. </w:t>
      </w:r>
    </w:p>
    <w:p w14:paraId="61FBD994" w14:textId="64B92E1D" w:rsidR="000D6139" w:rsidRDefault="000D6139" w:rsidP="000D6139">
      <w:pPr>
        <w:rPr>
          <w:rFonts w:ascii="Bahnschrift" w:hAnsi="Bahnschrift"/>
        </w:rPr>
      </w:pPr>
      <w:r w:rsidRPr="00E121DD">
        <w:rPr>
          <w:rFonts w:ascii="Bahnschrift" w:hAnsi="Bahnschrift"/>
        </w:rPr>
        <w:t xml:space="preserve">If your </w:t>
      </w:r>
      <w:r w:rsidR="005E02C7">
        <w:rPr>
          <w:rFonts w:ascii="Bahnschrift" w:hAnsi="Bahnschrift"/>
        </w:rPr>
        <w:t>pet</w:t>
      </w:r>
      <w:r w:rsidRPr="00E121DD">
        <w:rPr>
          <w:rFonts w:ascii="Bahnschrift" w:hAnsi="Bahnschrift"/>
        </w:rPr>
        <w:t xml:space="preserve"> is too medically fragile, we recommend boarding </w:t>
      </w:r>
      <w:r w:rsidR="005E02C7">
        <w:rPr>
          <w:rFonts w:ascii="Bahnschrift" w:hAnsi="Bahnschrift"/>
        </w:rPr>
        <w:t xml:space="preserve">them </w:t>
      </w:r>
      <w:r w:rsidRPr="00E121DD">
        <w:rPr>
          <w:rFonts w:ascii="Bahnschrift" w:hAnsi="Bahnschrift"/>
        </w:rPr>
        <w:t>with your vet.</w:t>
      </w:r>
    </w:p>
    <w:p w14:paraId="498DD9CE" w14:textId="7DEEA217" w:rsidR="00203632" w:rsidRPr="00DB4AA2" w:rsidRDefault="000D6139" w:rsidP="000D6139">
      <w:pPr>
        <w:rPr>
          <w:rFonts w:ascii="Bahnschrift" w:hAnsi="Bahnschrift"/>
          <w:b/>
          <w:bCs/>
          <w:color w:val="C00000"/>
        </w:rPr>
      </w:pPr>
      <w:r w:rsidRPr="00DB4AA2">
        <w:rPr>
          <w:rFonts w:ascii="Bahnschrift" w:hAnsi="Bahnschrift"/>
          <w:b/>
          <w:bCs/>
          <w:color w:val="C00000"/>
        </w:rPr>
        <w:t>Signature _______________________________________</w:t>
      </w:r>
      <w:r w:rsidRPr="00DB4AA2">
        <w:rPr>
          <w:rFonts w:ascii="Bahnschrift" w:hAnsi="Bahnschrift"/>
          <w:b/>
          <w:bCs/>
          <w:color w:val="C00000"/>
        </w:rPr>
        <w:tab/>
      </w:r>
      <w:r w:rsidRPr="00DB4AA2">
        <w:rPr>
          <w:rFonts w:ascii="Bahnschrift" w:hAnsi="Bahnschrift"/>
          <w:b/>
          <w:bCs/>
          <w:color w:val="C00000"/>
        </w:rPr>
        <w:tab/>
      </w:r>
      <w:r w:rsidRPr="00DB4AA2">
        <w:rPr>
          <w:rFonts w:ascii="Bahnschrift" w:hAnsi="Bahnschrift"/>
          <w:b/>
          <w:bCs/>
          <w:color w:val="C00000"/>
        </w:rPr>
        <w:tab/>
        <w:t>Office Initials __________________</w:t>
      </w:r>
    </w:p>
    <w:sectPr w:rsidR="00203632" w:rsidRPr="00DB4AA2" w:rsidSect="002A5CCA">
      <w:pgSz w:w="15840" w:h="12240" w:orient="landscape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628A" w14:textId="77777777" w:rsidR="002A5CCA" w:rsidRDefault="002A5CCA" w:rsidP="00E121DD">
      <w:pPr>
        <w:spacing w:after="0" w:line="240" w:lineRule="auto"/>
      </w:pPr>
      <w:r>
        <w:separator/>
      </w:r>
    </w:p>
  </w:endnote>
  <w:endnote w:type="continuationSeparator" w:id="0">
    <w:p w14:paraId="0E1DF6AB" w14:textId="77777777" w:rsidR="002A5CCA" w:rsidRDefault="002A5CCA" w:rsidP="00E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677" w14:textId="77777777" w:rsidR="002A5CCA" w:rsidRDefault="002A5CCA" w:rsidP="00E121DD">
      <w:pPr>
        <w:spacing w:after="0" w:line="240" w:lineRule="auto"/>
      </w:pPr>
      <w:r>
        <w:separator/>
      </w:r>
    </w:p>
  </w:footnote>
  <w:footnote w:type="continuationSeparator" w:id="0">
    <w:p w14:paraId="0BA93C6C" w14:textId="77777777" w:rsidR="002A5CCA" w:rsidRDefault="002A5CCA" w:rsidP="00E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28"/>
    <w:rsid w:val="000D6139"/>
    <w:rsid w:val="00203632"/>
    <w:rsid w:val="002A5CCA"/>
    <w:rsid w:val="004E2A06"/>
    <w:rsid w:val="00577FD5"/>
    <w:rsid w:val="005E02C7"/>
    <w:rsid w:val="006D429C"/>
    <w:rsid w:val="009D0C0C"/>
    <w:rsid w:val="00BA385C"/>
    <w:rsid w:val="00BA7277"/>
    <w:rsid w:val="00DA0832"/>
    <w:rsid w:val="00DB4AA2"/>
    <w:rsid w:val="00E121DD"/>
    <w:rsid w:val="00F35E28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CD0E"/>
  <w15:chartTrackingRefBased/>
  <w15:docId w15:val="{A1D3523B-52BD-4D8A-A1F3-CDBA70D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E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E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E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E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E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E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E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E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E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E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E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E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E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E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E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E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E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E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5E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E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E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5E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5E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5E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5E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5E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E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E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5E2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3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DD"/>
  </w:style>
  <w:style w:type="paragraph" w:styleId="Footer">
    <w:name w:val="footer"/>
    <w:basedOn w:val="Normal"/>
    <w:link w:val="FooterChar"/>
    <w:uiPriority w:val="99"/>
    <w:unhideWhenUsed/>
    <w:rsid w:val="00E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Hendricks</dc:creator>
  <cp:keywords/>
  <dc:description/>
  <cp:lastModifiedBy>Robert C. Hendricks</cp:lastModifiedBy>
  <cp:revision>2</cp:revision>
  <cp:lastPrinted>2024-03-09T01:04:00Z</cp:lastPrinted>
  <dcterms:created xsi:type="dcterms:W3CDTF">2024-03-08T23:29:00Z</dcterms:created>
  <dcterms:modified xsi:type="dcterms:W3CDTF">2024-03-09T01:04:00Z</dcterms:modified>
</cp:coreProperties>
</file>